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B559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112019C" w:rsidR="009F7DFC" w:rsidRDefault="004A3DD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34D59DD" w:rsidR="000D0886" w:rsidRPr="006E3DF0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B5591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61A1E05" w14:textId="76BD8917" w:rsidR="00B50266" w:rsidRDefault="006B5591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 τετραήμερη κράτηση οι δύο συλληφθέντες</w:t>
      </w:r>
      <w:r w:rsidR="000A307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διερευνώμενη υπόθεση συνωμοσίας προς διάπραξη κακουργήματος</w:t>
      </w:r>
    </w:p>
    <w:p w14:paraId="5AAD482C" w14:textId="77777777" w:rsidR="00B50266" w:rsidRDefault="00B50266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60330F3" w14:textId="69FFCC82" w:rsidR="008D621F" w:rsidRDefault="006B5591" w:rsidP="00166EA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Δύο πρόσωπα ηλικίας 26 και 25 ετών, τα οποία είχαν συλληφθεί για διευκόλυνση των ανακρίσεων σχετικά με διερευνώμενη </w:t>
      </w:r>
      <w:r w:rsidR="000A3076">
        <w:rPr>
          <w:rFonts w:ascii="Arial" w:hAnsi="Arial" w:cs="Arial"/>
          <w:bCs/>
          <w:sz w:val="24"/>
          <w:szCs w:val="24"/>
          <w:lang w:val="el-GR"/>
        </w:rPr>
        <w:t>υπόθεση συνωμοσίας προς διάπραξη κακουργήματος, παράνομης εισόδου, απόπειρας ληστείας, απαίτησης περιουσίας με απ</w:t>
      </w:r>
      <w:r w:rsidR="006C2F28">
        <w:rPr>
          <w:rFonts w:ascii="Arial" w:hAnsi="Arial" w:cs="Arial"/>
          <w:bCs/>
          <w:sz w:val="24"/>
          <w:szCs w:val="24"/>
          <w:lang w:val="el-GR"/>
        </w:rPr>
        <w:t>ειλές καθώς και επίθεσης με πρό</w:t>
      </w:r>
      <w:r w:rsidR="000A3076">
        <w:rPr>
          <w:rFonts w:ascii="Arial" w:hAnsi="Arial" w:cs="Arial"/>
          <w:bCs/>
          <w:sz w:val="24"/>
          <w:szCs w:val="24"/>
          <w:lang w:val="el-GR"/>
        </w:rPr>
        <w:t xml:space="preserve">κληση πραγματικής σωματικής βλάβης,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οδηγήθηκαν σήμερα ενώπιον του Επαρχιακού Δικαστηρίου Αμμοχώστου το οποίο εξέδωσε διατάγματα τετραήμερης κράτησης τους. </w:t>
      </w:r>
    </w:p>
    <w:p w14:paraId="31A07CCF" w14:textId="4A4D8D44" w:rsidR="000A3076" w:rsidRDefault="000A3076" w:rsidP="00166EA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Αμμοχώστου συνεχίζει τις εξετάσεις. </w:t>
      </w:r>
    </w:p>
    <w:p w14:paraId="2BBB3A35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B014" w14:textId="77777777" w:rsidR="00E55AD1" w:rsidRDefault="00E55AD1" w:rsidP="00404DCD">
      <w:pPr>
        <w:spacing w:after="0" w:line="240" w:lineRule="auto"/>
      </w:pPr>
      <w:r>
        <w:separator/>
      </w:r>
    </w:p>
  </w:endnote>
  <w:endnote w:type="continuationSeparator" w:id="0">
    <w:p w14:paraId="3227F00B" w14:textId="77777777" w:rsidR="00E55AD1" w:rsidRDefault="00E55AD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B559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B559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6F0" w14:textId="77777777" w:rsidR="00E55AD1" w:rsidRDefault="00E55AD1" w:rsidP="00404DCD">
      <w:pPr>
        <w:spacing w:after="0" w:line="240" w:lineRule="auto"/>
      </w:pPr>
      <w:r>
        <w:separator/>
      </w:r>
    </w:p>
  </w:footnote>
  <w:footnote w:type="continuationSeparator" w:id="0">
    <w:p w14:paraId="587BBD77" w14:textId="77777777" w:rsidR="00E55AD1" w:rsidRDefault="00E55AD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3259ED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B5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90134">
    <w:abstractNumId w:val="1"/>
  </w:num>
  <w:num w:numId="2" w16cid:durableId="2009863368">
    <w:abstractNumId w:val="0"/>
  </w:num>
  <w:num w:numId="3" w16cid:durableId="80257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3076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5D6A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B5591"/>
    <w:rsid w:val="006C2F28"/>
    <w:rsid w:val="006C628D"/>
    <w:rsid w:val="006D441D"/>
    <w:rsid w:val="006D694A"/>
    <w:rsid w:val="006D7DB5"/>
    <w:rsid w:val="006E3DF0"/>
    <w:rsid w:val="006E6ACA"/>
    <w:rsid w:val="006E70F8"/>
    <w:rsid w:val="006F1755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F47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A5EA7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5AD1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D802-743A-47D2-8218-6AC95AE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2023-02-04T06:40:00Z</cp:lastPrinted>
  <dcterms:created xsi:type="dcterms:W3CDTF">2023-02-04T10:51:00Z</dcterms:created>
  <dcterms:modified xsi:type="dcterms:W3CDTF">2023-02-04T10:51:00Z</dcterms:modified>
</cp:coreProperties>
</file>